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16B4" w14:textId="1FB780B8" w:rsidR="00730C84" w:rsidRPr="009B4906" w:rsidRDefault="00730C84" w:rsidP="007734C3">
      <w:pPr>
        <w:ind w:leftChars="-53" w:left="-66" w:hanging="45"/>
        <w:rPr>
          <w:snapToGrid w:val="0"/>
          <w:sz w:val="24"/>
          <w:szCs w:val="24"/>
        </w:rPr>
      </w:pPr>
      <w:r w:rsidRPr="009B4906">
        <w:rPr>
          <w:rFonts w:hint="eastAsia"/>
          <w:snapToGrid w:val="0"/>
          <w:sz w:val="24"/>
          <w:szCs w:val="24"/>
        </w:rPr>
        <w:t>様式第１９号</w:t>
      </w:r>
      <w:r w:rsidR="00997889">
        <w:rPr>
          <w:rFonts w:hint="eastAsia"/>
          <w:snapToGrid w:val="0"/>
          <w:sz w:val="24"/>
          <w:szCs w:val="24"/>
        </w:rPr>
        <w:t>（第１１条第２項第３号）</w:t>
      </w:r>
    </w:p>
    <w:tbl>
      <w:tblPr>
        <w:tblW w:w="0" w:type="auto"/>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8"/>
        <w:gridCol w:w="567"/>
        <w:gridCol w:w="1984"/>
        <w:gridCol w:w="1134"/>
        <w:gridCol w:w="2268"/>
        <w:gridCol w:w="2552"/>
      </w:tblGrid>
      <w:tr w:rsidR="00BF4184" w:rsidRPr="009B4906" w14:paraId="2291E4E3" w14:textId="77777777" w:rsidTr="00BF4184">
        <w:trPr>
          <w:cantSplit/>
          <w:trHeight w:hRule="exact" w:val="360"/>
        </w:trPr>
        <w:tc>
          <w:tcPr>
            <w:tcW w:w="3119" w:type="dxa"/>
            <w:gridSpan w:val="3"/>
            <w:vMerge w:val="restart"/>
            <w:vAlign w:val="center"/>
          </w:tcPr>
          <w:p w14:paraId="1E7DCF6F"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点　検　項　目</w:t>
            </w:r>
          </w:p>
        </w:tc>
        <w:tc>
          <w:tcPr>
            <w:tcW w:w="3402" w:type="dxa"/>
            <w:gridSpan w:val="2"/>
            <w:vAlign w:val="center"/>
          </w:tcPr>
          <w:p w14:paraId="5B8B9935"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点　検　結　果</w:t>
            </w:r>
          </w:p>
        </w:tc>
        <w:tc>
          <w:tcPr>
            <w:tcW w:w="2552" w:type="dxa"/>
            <w:vMerge w:val="restart"/>
            <w:vAlign w:val="center"/>
          </w:tcPr>
          <w:p w14:paraId="158175D3"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状況及び措置内容</w:t>
            </w:r>
          </w:p>
        </w:tc>
      </w:tr>
      <w:tr w:rsidR="00BF4184" w:rsidRPr="009B4906" w14:paraId="5D829761" w14:textId="77777777" w:rsidTr="00BF4184">
        <w:trPr>
          <w:cantSplit/>
          <w:trHeight w:hRule="exact" w:val="360"/>
        </w:trPr>
        <w:tc>
          <w:tcPr>
            <w:tcW w:w="3119" w:type="dxa"/>
            <w:gridSpan w:val="3"/>
            <w:vMerge/>
            <w:vAlign w:val="center"/>
          </w:tcPr>
          <w:p w14:paraId="5206AC02" w14:textId="77777777" w:rsidR="00730C84" w:rsidRPr="009B4906" w:rsidRDefault="00730C84" w:rsidP="008D56BA">
            <w:pPr>
              <w:spacing w:line="210" w:lineRule="exact"/>
              <w:rPr>
                <w:snapToGrid w:val="0"/>
                <w:sz w:val="24"/>
                <w:szCs w:val="24"/>
              </w:rPr>
            </w:pPr>
          </w:p>
        </w:tc>
        <w:tc>
          <w:tcPr>
            <w:tcW w:w="1134" w:type="dxa"/>
            <w:vAlign w:val="center"/>
          </w:tcPr>
          <w:p w14:paraId="6501B6DF"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判　定</w:t>
            </w:r>
          </w:p>
        </w:tc>
        <w:tc>
          <w:tcPr>
            <w:tcW w:w="2268" w:type="dxa"/>
            <w:vAlign w:val="center"/>
          </w:tcPr>
          <w:p w14:paraId="0DD1634E"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不</w:t>
            </w:r>
            <w:r w:rsidRPr="009B4906">
              <w:rPr>
                <w:snapToGrid w:val="0"/>
                <w:sz w:val="24"/>
                <w:szCs w:val="24"/>
              </w:rPr>
              <w:t xml:space="preserve"> </w:t>
            </w:r>
            <w:r w:rsidRPr="009B4906">
              <w:rPr>
                <w:rFonts w:hint="eastAsia"/>
                <w:snapToGrid w:val="0"/>
                <w:sz w:val="24"/>
                <w:szCs w:val="24"/>
              </w:rPr>
              <w:t>備</w:t>
            </w:r>
            <w:r w:rsidRPr="009B4906">
              <w:rPr>
                <w:snapToGrid w:val="0"/>
                <w:sz w:val="24"/>
                <w:szCs w:val="24"/>
              </w:rPr>
              <w:t xml:space="preserve"> </w:t>
            </w:r>
            <w:r w:rsidRPr="009B4906">
              <w:rPr>
                <w:rFonts w:hint="eastAsia"/>
                <w:snapToGrid w:val="0"/>
                <w:sz w:val="24"/>
                <w:szCs w:val="24"/>
              </w:rPr>
              <w:t>内</w:t>
            </w:r>
            <w:r w:rsidRPr="009B4906">
              <w:rPr>
                <w:snapToGrid w:val="0"/>
                <w:sz w:val="24"/>
                <w:szCs w:val="24"/>
              </w:rPr>
              <w:t xml:space="preserve"> </w:t>
            </w:r>
            <w:r w:rsidRPr="009B4906">
              <w:rPr>
                <w:rFonts w:hint="eastAsia"/>
                <w:snapToGrid w:val="0"/>
                <w:sz w:val="24"/>
                <w:szCs w:val="24"/>
              </w:rPr>
              <w:t>容</w:t>
            </w:r>
          </w:p>
        </w:tc>
        <w:tc>
          <w:tcPr>
            <w:tcW w:w="2552" w:type="dxa"/>
            <w:vMerge/>
            <w:vAlign w:val="center"/>
          </w:tcPr>
          <w:p w14:paraId="34DB5618" w14:textId="77777777" w:rsidR="00730C84" w:rsidRPr="009B4906" w:rsidRDefault="00730C84" w:rsidP="008D56BA">
            <w:pPr>
              <w:spacing w:line="210" w:lineRule="exact"/>
              <w:jc w:val="center"/>
              <w:rPr>
                <w:snapToGrid w:val="0"/>
                <w:sz w:val="24"/>
                <w:szCs w:val="24"/>
              </w:rPr>
            </w:pPr>
          </w:p>
        </w:tc>
      </w:tr>
      <w:tr w:rsidR="00BF4184" w:rsidRPr="009B4906" w14:paraId="03641D33" w14:textId="77777777" w:rsidTr="00997889">
        <w:trPr>
          <w:cantSplit/>
          <w:trHeight w:hRule="exact" w:val="480"/>
        </w:trPr>
        <w:tc>
          <w:tcPr>
            <w:tcW w:w="568" w:type="dxa"/>
            <w:vMerge w:val="restart"/>
            <w:vAlign w:val="center"/>
          </w:tcPr>
          <w:p w14:paraId="0710C4E4" w14:textId="1585876E" w:rsidR="00730C84" w:rsidRPr="006A4F65" w:rsidRDefault="00730C84" w:rsidP="006A4F65">
            <w:pPr>
              <w:spacing w:line="60" w:lineRule="auto"/>
              <w:ind w:leftChars="-18" w:left="-38" w:firstLineChars="3" w:firstLine="7"/>
              <w:jc w:val="center"/>
              <w:rPr>
                <w:snapToGrid w:val="0"/>
                <w:sz w:val="24"/>
                <w:szCs w:val="24"/>
              </w:rPr>
            </w:pPr>
            <w:r w:rsidRPr="006A4F65">
              <w:rPr>
                <w:rFonts w:hint="eastAsia"/>
                <w:snapToGrid w:val="0"/>
                <w:sz w:val="24"/>
                <w:szCs w:val="24"/>
              </w:rPr>
              <w:t>指定可燃物等の貯蔵及び取扱いの技術上の基準等</w:t>
            </w:r>
          </w:p>
        </w:tc>
        <w:tc>
          <w:tcPr>
            <w:tcW w:w="567" w:type="dxa"/>
            <w:vMerge w:val="restart"/>
            <w:vAlign w:val="center"/>
          </w:tcPr>
          <w:p w14:paraId="295E2257" w14:textId="77777777" w:rsidR="00730C84" w:rsidRPr="009B4906" w:rsidRDefault="00730C84" w:rsidP="008D56BA">
            <w:pPr>
              <w:spacing w:line="210" w:lineRule="exact"/>
              <w:jc w:val="center"/>
              <w:rPr>
                <w:snapToGrid w:val="0"/>
                <w:sz w:val="24"/>
                <w:szCs w:val="24"/>
              </w:rPr>
            </w:pPr>
            <w:r w:rsidRPr="009B4906">
              <w:rPr>
                <w:rFonts w:hint="eastAsia"/>
                <w:snapToGrid w:val="0"/>
                <w:sz w:val="24"/>
                <w:szCs w:val="24"/>
              </w:rPr>
              <w:t>可　　燃　　性　　液　　体　　類　　等</w:t>
            </w:r>
          </w:p>
        </w:tc>
        <w:tc>
          <w:tcPr>
            <w:tcW w:w="1984" w:type="dxa"/>
            <w:vMerge w:val="restart"/>
            <w:vAlign w:val="center"/>
          </w:tcPr>
          <w:p w14:paraId="1B583056"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火気の</w:t>
            </w:r>
            <w:r w:rsidRPr="009B4906">
              <w:rPr>
                <w:snapToGrid w:val="0"/>
                <w:sz w:val="24"/>
                <w:szCs w:val="24"/>
              </w:rPr>
              <w:br/>
            </w:r>
            <w:r w:rsidRPr="009B4906">
              <w:rPr>
                <w:rFonts w:hint="eastAsia"/>
                <w:snapToGrid w:val="0"/>
                <w:sz w:val="24"/>
                <w:szCs w:val="24"/>
              </w:rPr>
              <w:t>使用制限</w:t>
            </w:r>
          </w:p>
        </w:tc>
        <w:tc>
          <w:tcPr>
            <w:tcW w:w="1134" w:type="dxa"/>
            <w:vAlign w:val="center"/>
          </w:tcPr>
          <w:p w14:paraId="214306B8"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23659285" w14:textId="77777777" w:rsidR="00730C84" w:rsidRPr="009B4906" w:rsidRDefault="00730C84" w:rsidP="008D56BA">
            <w:pPr>
              <w:spacing w:line="210" w:lineRule="exact"/>
              <w:rPr>
                <w:snapToGrid w:val="0"/>
                <w:sz w:val="24"/>
                <w:szCs w:val="24"/>
              </w:rPr>
            </w:pPr>
          </w:p>
        </w:tc>
        <w:tc>
          <w:tcPr>
            <w:tcW w:w="2552" w:type="dxa"/>
            <w:vMerge w:val="restart"/>
            <w:vAlign w:val="center"/>
          </w:tcPr>
          <w:p w14:paraId="0AB2AB59" w14:textId="77777777" w:rsidR="00730C84" w:rsidRPr="009B4906" w:rsidRDefault="00730C84" w:rsidP="008D56BA">
            <w:pPr>
              <w:spacing w:line="210" w:lineRule="exact"/>
              <w:rPr>
                <w:snapToGrid w:val="0"/>
                <w:sz w:val="24"/>
                <w:szCs w:val="24"/>
              </w:rPr>
            </w:pPr>
          </w:p>
        </w:tc>
      </w:tr>
      <w:tr w:rsidR="00BF4184" w:rsidRPr="009B4906" w14:paraId="25C1B44F" w14:textId="77777777" w:rsidTr="00997889">
        <w:trPr>
          <w:cantSplit/>
          <w:trHeight w:hRule="exact" w:val="480"/>
        </w:trPr>
        <w:tc>
          <w:tcPr>
            <w:tcW w:w="568" w:type="dxa"/>
            <w:vMerge/>
            <w:vAlign w:val="center"/>
          </w:tcPr>
          <w:p w14:paraId="32C0D2EB"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2A684D5A"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7E6C3036" w14:textId="77777777" w:rsidR="00730C84" w:rsidRPr="009B4906" w:rsidRDefault="00730C84" w:rsidP="008D56BA">
            <w:pPr>
              <w:spacing w:line="210" w:lineRule="exact"/>
              <w:jc w:val="distribute"/>
              <w:rPr>
                <w:snapToGrid w:val="0"/>
                <w:sz w:val="24"/>
                <w:szCs w:val="24"/>
              </w:rPr>
            </w:pPr>
          </w:p>
        </w:tc>
        <w:tc>
          <w:tcPr>
            <w:tcW w:w="1134" w:type="dxa"/>
            <w:vAlign w:val="center"/>
          </w:tcPr>
          <w:p w14:paraId="17828281"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04D53E26" w14:textId="77777777" w:rsidR="00730C84" w:rsidRPr="009B4906" w:rsidRDefault="00730C84" w:rsidP="008D56BA">
            <w:pPr>
              <w:spacing w:line="210" w:lineRule="exact"/>
              <w:rPr>
                <w:snapToGrid w:val="0"/>
                <w:sz w:val="24"/>
                <w:szCs w:val="24"/>
              </w:rPr>
            </w:pPr>
          </w:p>
        </w:tc>
        <w:tc>
          <w:tcPr>
            <w:tcW w:w="2552" w:type="dxa"/>
            <w:vMerge/>
            <w:vAlign w:val="center"/>
          </w:tcPr>
          <w:p w14:paraId="03BDDC86" w14:textId="77777777" w:rsidR="00730C84" w:rsidRPr="009B4906" w:rsidRDefault="00730C84" w:rsidP="008D56BA">
            <w:pPr>
              <w:spacing w:line="210" w:lineRule="exact"/>
              <w:rPr>
                <w:snapToGrid w:val="0"/>
                <w:sz w:val="24"/>
                <w:szCs w:val="24"/>
              </w:rPr>
            </w:pPr>
          </w:p>
        </w:tc>
      </w:tr>
      <w:tr w:rsidR="00BF4184" w:rsidRPr="009B4906" w14:paraId="4B8BA688" w14:textId="77777777" w:rsidTr="00997889">
        <w:trPr>
          <w:cantSplit/>
          <w:trHeight w:hRule="exact" w:val="480"/>
        </w:trPr>
        <w:tc>
          <w:tcPr>
            <w:tcW w:w="568" w:type="dxa"/>
            <w:vMerge/>
            <w:textDirection w:val="tbRlV"/>
            <w:vAlign w:val="center"/>
          </w:tcPr>
          <w:p w14:paraId="132EF3F3"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0B515C11"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4B45A0C9" w14:textId="3A107AA4" w:rsidR="00730C84" w:rsidRPr="009B4906" w:rsidRDefault="00730C84" w:rsidP="008D56BA">
            <w:pPr>
              <w:spacing w:line="300" w:lineRule="exact"/>
              <w:jc w:val="distribute"/>
              <w:rPr>
                <w:snapToGrid w:val="0"/>
                <w:sz w:val="24"/>
                <w:szCs w:val="24"/>
              </w:rPr>
            </w:pPr>
            <w:r w:rsidRPr="009B4906">
              <w:rPr>
                <w:rFonts w:hint="eastAsia"/>
                <w:snapToGrid w:val="0"/>
                <w:sz w:val="24"/>
                <w:szCs w:val="24"/>
              </w:rPr>
              <w:t>漏れ・あふれ又は飛散の防止</w:t>
            </w:r>
          </w:p>
        </w:tc>
        <w:tc>
          <w:tcPr>
            <w:tcW w:w="1134" w:type="dxa"/>
            <w:vAlign w:val="center"/>
          </w:tcPr>
          <w:p w14:paraId="49362A18"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3DF9A3D9" w14:textId="77777777" w:rsidR="00730C84" w:rsidRPr="009B4906" w:rsidRDefault="00730C84" w:rsidP="008D56BA">
            <w:pPr>
              <w:spacing w:line="210" w:lineRule="exact"/>
              <w:rPr>
                <w:snapToGrid w:val="0"/>
                <w:sz w:val="24"/>
                <w:szCs w:val="24"/>
              </w:rPr>
            </w:pPr>
          </w:p>
        </w:tc>
        <w:tc>
          <w:tcPr>
            <w:tcW w:w="2552" w:type="dxa"/>
            <w:vMerge w:val="restart"/>
            <w:vAlign w:val="center"/>
          </w:tcPr>
          <w:p w14:paraId="2D0FA076" w14:textId="77777777" w:rsidR="00730C84" w:rsidRPr="009B4906" w:rsidRDefault="00730C84" w:rsidP="008D56BA">
            <w:pPr>
              <w:spacing w:line="210" w:lineRule="exact"/>
              <w:rPr>
                <w:snapToGrid w:val="0"/>
                <w:sz w:val="24"/>
                <w:szCs w:val="24"/>
              </w:rPr>
            </w:pPr>
          </w:p>
        </w:tc>
      </w:tr>
      <w:tr w:rsidR="00BF4184" w:rsidRPr="009B4906" w14:paraId="7C2E487B" w14:textId="77777777" w:rsidTr="00997889">
        <w:trPr>
          <w:cantSplit/>
          <w:trHeight w:hRule="exact" w:val="480"/>
        </w:trPr>
        <w:tc>
          <w:tcPr>
            <w:tcW w:w="568" w:type="dxa"/>
            <w:vMerge/>
            <w:vAlign w:val="center"/>
          </w:tcPr>
          <w:p w14:paraId="47809D2D"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2C1AA529"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153ED942" w14:textId="77777777" w:rsidR="00730C84" w:rsidRPr="009B4906" w:rsidRDefault="00730C84" w:rsidP="008D56BA">
            <w:pPr>
              <w:spacing w:line="210" w:lineRule="exact"/>
              <w:jc w:val="distribute"/>
              <w:rPr>
                <w:snapToGrid w:val="0"/>
                <w:sz w:val="24"/>
                <w:szCs w:val="24"/>
              </w:rPr>
            </w:pPr>
          </w:p>
        </w:tc>
        <w:tc>
          <w:tcPr>
            <w:tcW w:w="1134" w:type="dxa"/>
            <w:vAlign w:val="center"/>
          </w:tcPr>
          <w:p w14:paraId="272177C5"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49FC7C49" w14:textId="77777777" w:rsidR="00730C84" w:rsidRPr="009B4906" w:rsidRDefault="00730C84" w:rsidP="008D56BA">
            <w:pPr>
              <w:spacing w:line="210" w:lineRule="exact"/>
              <w:rPr>
                <w:snapToGrid w:val="0"/>
                <w:sz w:val="24"/>
                <w:szCs w:val="24"/>
              </w:rPr>
            </w:pPr>
          </w:p>
        </w:tc>
        <w:tc>
          <w:tcPr>
            <w:tcW w:w="2552" w:type="dxa"/>
            <w:vMerge/>
            <w:vAlign w:val="center"/>
          </w:tcPr>
          <w:p w14:paraId="7638CD70" w14:textId="77777777" w:rsidR="00730C84" w:rsidRPr="009B4906" w:rsidRDefault="00730C84" w:rsidP="008D56BA">
            <w:pPr>
              <w:spacing w:line="210" w:lineRule="exact"/>
              <w:rPr>
                <w:snapToGrid w:val="0"/>
                <w:sz w:val="24"/>
                <w:szCs w:val="24"/>
              </w:rPr>
            </w:pPr>
          </w:p>
        </w:tc>
      </w:tr>
      <w:tr w:rsidR="00BF4184" w:rsidRPr="009B4906" w14:paraId="156061D7" w14:textId="77777777" w:rsidTr="00997889">
        <w:trPr>
          <w:cantSplit/>
          <w:trHeight w:hRule="exact" w:val="480"/>
        </w:trPr>
        <w:tc>
          <w:tcPr>
            <w:tcW w:w="568" w:type="dxa"/>
            <w:vMerge/>
            <w:textDirection w:val="tbRlV"/>
            <w:vAlign w:val="center"/>
          </w:tcPr>
          <w:p w14:paraId="169F8E32"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021EE338"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75FF80A8"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容器</w:t>
            </w:r>
          </w:p>
        </w:tc>
        <w:tc>
          <w:tcPr>
            <w:tcW w:w="1134" w:type="dxa"/>
            <w:vAlign w:val="center"/>
          </w:tcPr>
          <w:p w14:paraId="65F79867"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669EA36C" w14:textId="77777777" w:rsidR="00730C84" w:rsidRPr="009B4906" w:rsidRDefault="00730C84" w:rsidP="008D56BA">
            <w:pPr>
              <w:spacing w:line="210" w:lineRule="exact"/>
              <w:rPr>
                <w:snapToGrid w:val="0"/>
                <w:sz w:val="24"/>
                <w:szCs w:val="24"/>
              </w:rPr>
            </w:pPr>
          </w:p>
        </w:tc>
        <w:tc>
          <w:tcPr>
            <w:tcW w:w="2552" w:type="dxa"/>
            <w:vMerge w:val="restart"/>
            <w:vAlign w:val="center"/>
          </w:tcPr>
          <w:p w14:paraId="6EF057AC" w14:textId="77777777" w:rsidR="00730C84" w:rsidRPr="009B4906" w:rsidRDefault="00730C84" w:rsidP="008D56BA">
            <w:pPr>
              <w:spacing w:line="210" w:lineRule="exact"/>
              <w:rPr>
                <w:snapToGrid w:val="0"/>
                <w:sz w:val="24"/>
                <w:szCs w:val="24"/>
              </w:rPr>
            </w:pPr>
          </w:p>
        </w:tc>
      </w:tr>
      <w:tr w:rsidR="00BF4184" w:rsidRPr="009B4906" w14:paraId="7583AAC9" w14:textId="77777777" w:rsidTr="00997889">
        <w:trPr>
          <w:cantSplit/>
          <w:trHeight w:hRule="exact" w:val="480"/>
        </w:trPr>
        <w:tc>
          <w:tcPr>
            <w:tcW w:w="568" w:type="dxa"/>
            <w:vMerge/>
            <w:vAlign w:val="center"/>
          </w:tcPr>
          <w:p w14:paraId="2D962E6D"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757FE3B6"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464FAE55" w14:textId="77777777" w:rsidR="00730C84" w:rsidRPr="009B4906" w:rsidRDefault="00730C84" w:rsidP="008D56BA">
            <w:pPr>
              <w:spacing w:line="210" w:lineRule="exact"/>
              <w:jc w:val="distribute"/>
              <w:rPr>
                <w:snapToGrid w:val="0"/>
                <w:sz w:val="24"/>
                <w:szCs w:val="24"/>
              </w:rPr>
            </w:pPr>
          </w:p>
        </w:tc>
        <w:tc>
          <w:tcPr>
            <w:tcW w:w="1134" w:type="dxa"/>
            <w:vAlign w:val="center"/>
          </w:tcPr>
          <w:p w14:paraId="79DFDE66"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1C63E1FF" w14:textId="77777777" w:rsidR="00730C84" w:rsidRPr="009B4906" w:rsidRDefault="00730C84" w:rsidP="008D56BA">
            <w:pPr>
              <w:spacing w:line="210" w:lineRule="exact"/>
              <w:rPr>
                <w:snapToGrid w:val="0"/>
                <w:sz w:val="24"/>
                <w:szCs w:val="24"/>
              </w:rPr>
            </w:pPr>
          </w:p>
        </w:tc>
        <w:tc>
          <w:tcPr>
            <w:tcW w:w="2552" w:type="dxa"/>
            <w:vMerge/>
            <w:vAlign w:val="center"/>
          </w:tcPr>
          <w:p w14:paraId="3EE1BFB0" w14:textId="77777777" w:rsidR="00730C84" w:rsidRPr="009B4906" w:rsidRDefault="00730C84" w:rsidP="008D56BA">
            <w:pPr>
              <w:spacing w:line="210" w:lineRule="exact"/>
              <w:rPr>
                <w:snapToGrid w:val="0"/>
                <w:sz w:val="24"/>
                <w:szCs w:val="24"/>
              </w:rPr>
            </w:pPr>
          </w:p>
        </w:tc>
      </w:tr>
      <w:tr w:rsidR="00BF4184" w:rsidRPr="009B4906" w14:paraId="7A7CC5FF" w14:textId="77777777" w:rsidTr="00997889">
        <w:trPr>
          <w:cantSplit/>
          <w:trHeight w:hRule="exact" w:val="480"/>
        </w:trPr>
        <w:tc>
          <w:tcPr>
            <w:tcW w:w="568" w:type="dxa"/>
            <w:vMerge/>
            <w:textDirection w:val="tbRlV"/>
            <w:vAlign w:val="center"/>
          </w:tcPr>
          <w:p w14:paraId="573BD7C8"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2DD1E9C0"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69013946"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計器類に</w:t>
            </w:r>
            <w:r w:rsidRPr="009B4906">
              <w:rPr>
                <w:snapToGrid w:val="0"/>
                <w:sz w:val="24"/>
                <w:szCs w:val="24"/>
              </w:rPr>
              <w:br/>
            </w:r>
            <w:r w:rsidRPr="009B4906">
              <w:rPr>
                <w:rFonts w:hint="eastAsia"/>
                <w:snapToGrid w:val="0"/>
                <w:sz w:val="24"/>
                <w:szCs w:val="24"/>
              </w:rPr>
              <w:t>関する監視</w:t>
            </w:r>
          </w:p>
        </w:tc>
        <w:tc>
          <w:tcPr>
            <w:tcW w:w="1134" w:type="dxa"/>
            <w:vAlign w:val="center"/>
          </w:tcPr>
          <w:p w14:paraId="6EFF1A0E"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4B976CF1" w14:textId="77777777" w:rsidR="00730C84" w:rsidRPr="009B4906" w:rsidRDefault="00730C84" w:rsidP="008D56BA">
            <w:pPr>
              <w:spacing w:line="210" w:lineRule="exact"/>
              <w:rPr>
                <w:snapToGrid w:val="0"/>
                <w:sz w:val="24"/>
                <w:szCs w:val="24"/>
              </w:rPr>
            </w:pPr>
          </w:p>
        </w:tc>
        <w:tc>
          <w:tcPr>
            <w:tcW w:w="2552" w:type="dxa"/>
            <w:vMerge w:val="restart"/>
            <w:vAlign w:val="center"/>
          </w:tcPr>
          <w:p w14:paraId="0B3B3C16" w14:textId="77777777" w:rsidR="00730C84" w:rsidRPr="009B4906" w:rsidRDefault="00730C84" w:rsidP="008D56BA">
            <w:pPr>
              <w:spacing w:line="210" w:lineRule="exact"/>
              <w:rPr>
                <w:snapToGrid w:val="0"/>
                <w:sz w:val="24"/>
                <w:szCs w:val="24"/>
              </w:rPr>
            </w:pPr>
          </w:p>
        </w:tc>
      </w:tr>
      <w:tr w:rsidR="00BF4184" w:rsidRPr="009B4906" w14:paraId="3DE4D9C5" w14:textId="77777777" w:rsidTr="00997889">
        <w:trPr>
          <w:cantSplit/>
          <w:trHeight w:hRule="exact" w:val="480"/>
        </w:trPr>
        <w:tc>
          <w:tcPr>
            <w:tcW w:w="568" w:type="dxa"/>
            <w:vMerge/>
            <w:vAlign w:val="center"/>
          </w:tcPr>
          <w:p w14:paraId="1FC4B5B5"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587BB426"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1CBAF604" w14:textId="77777777" w:rsidR="00730C84" w:rsidRPr="009B4906" w:rsidRDefault="00730C84" w:rsidP="008D56BA">
            <w:pPr>
              <w:spacing w:line="210" w:lineRule="exact"/>
              <w:jc w:val="distribute"/>
              <w:rPr>
                <w:snapToGrid w:val="0"/>
                <w:sz w:val="24"/>
                <w:szCs w:val="24"/>
              </w:rPr>
            </w:pPr>
          </w:p>
        </w:tc>
        <w:tc>
          <w:tcPr>
            <w:tcW w:w="1134" w:type="dxa"/>
            <w:vAlign w:val="center"/>
          </w:tcPr>
          <w:p w14:paraId="4B7CB39F"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0A03AF22" w14:textId="77777777" w:rsidR="00730C84" w:rsidRPr="009B4906" w:rsidRDefault="00730C84" w:rsidP="008D56BA">
            <w:pPr>
              <w:spacing w:line="210" w:lineRule="exact"/>
              <w:rPr>
                <w:snapToGrid w:val="0"/>
                <w:sz w:val="24"/>
                <w:szCs w:val="24"/>
              </w:rPr>
            </w:pPr>
          </w:p>
        </w:tc>
        <w:tc>
          <w:tcPr>
            <w:tcW w:w="2552" w:type="dxa"/>
            <w:vMerge/>
            <w:vAlign w:val="center"/>
          </w:tcPr>
          <w:p w14:paraId="4A62730F" w14:textId="77777777" w:rsidR="00730C84" w:rsidRPr="009B4906" w:rsidRDefault="00730C84" w:rsidP="008D56BA">
            <w:pPr>
              <w:spacing w:line="210" w:lineRule="exact"/>
              <w:rPr>
                <w:snapToGrid w:val="0"/>
                <w:sz w:val="24"/>
                <w:szCs w:val="24"/>
              </w:rPr>
            </w:pPr>
          </w:p>
        </w:tc>
      </w:tr>
      <w:tr w:rsidR="00BF4184" w:rsidRPr="009B4906" w14:paraId="0B99A52B" w14:textId="77777777" w:rsidTr="00997889">
        <w:trPr>
          <w:cantSplit/>
          <w:trHeight w:hRule="exact" w:val="480"/>
        </w:trPr>
        <w:tc>
          <w:tcPr>
            <w:tcW w:w="568" w:type="dxa"/>
            <w:vMerge/>
            <w:textDirection w:val="tbRlV"/>
            <w:vAlign w:val="center"/>
          </w:tcPr>
          <w:p w14:paraId="0F8333CF"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37674C7D"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10EE2B68"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タンク本体</w:t>
            </w:r>
          </w:p>
        </w:tc>
        <w:tc>
          <w:tcPr>
            <w:tcW w:w="1134" w:type="dxa"/>
            <w:vAlign w:val="center"/>
          </w:tcPr>
          <w:p w14:paraId="1C040003"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608134A7" w14:textId="77777777" w:rsidR="00730C84" w:rsidRPr="009B4906" w:rsidRDefault="00730C84" w:rsidP="008D56BA">
            <w:pPr>
              <w:spacing w:line="210" w:lineRule="exact"/>
              <w:rPr>
                <w:snapToGrid w:val="0"/>
                <w:sz w:val="24"/>
                <w:szCs w:val="24"/>
              </w:rPr>
            </w:pPr>
          </w:p>
        </w:tc>
        <w:tc>
          <w:tcPr>
            <w:tcW w:w="2552" w:type="dxa"/>
            <w:vMerge w:val="restart"/>
            <w:vAlign w:val="center"/>
          </w:tcPr>
          <w:p w14:paraId="57CDC209" w14:textId="77777777" w:rsidR="00730C84" w:rsidRPr="009B4906" w:rsidRDefault="00730C84" w:rsidP="008D56BA">
            <w:pPr>
              <w:spacing w:line="210" w:lineRule="exact"/>
              <w:rPr>
                <w:snapToGrid w:val="0"/>
                <w:sz w:val="24"/>
                <w:szCs w:val="24"/>
              </w:rPr>
            </w:pPr>
          </w:p>
        </w:tc>
      </w:tr>
      <w:tr w:rsidR="00BF4184" w:rsidRPr="009B4906" w14:paraId="361219A5" w14:textId="77777777" w:rsidTr="00997889">
        <w:trPr>
          <w:cantSplit/>
          <w:trHeight w:hRule="exact" w:val="480"/>
        </w:trPr>
        <w:tc>
          <w:tcPr>
            <w:tcW w:w="568" w:type="dxa"/>
            <w:vMerge/>
            <w:vAlign w:val="center"/>
          </w:tcPr>
          <w:p w14:paraId="20622A8E"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71074B72"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3FE647A7" w14:textId="77777777" w:rsidR="00730C84" w:rsidRPr="009B4906" w:rsidRDefault="00730C84" w:rsidP="008D56BA">
            <w:pPr>
              <w:spacing w:line="210" w:lineRule="exact"/>
              <w:jc w:val="distribute"/>
              <w:rPr>
                <w:snapToGrid w:val="0"/>
                <w:sz w:val="24"/>
                <w:szCs w:val="24"/>
              </w:rPr>
            </w:pPr>
          </w:p>
        </w:tc>
        <w:tc>
          <w:tcPr>
            <w:tcW w:w="1134" w:type="dxa"/>
            <w:vAlign w:val="center"/>
          </w:tcPr>
          <w:p w14:paraId="0057B999"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4077D396" w14:textId="77777777" w:rsidR="00730C84" w:rsidRPr="009B4906" w:rsidRDefault="00730C84" w:rsidP="008D56BA">
            <w:pPr>
              <w:spacing w:line="210" w:lineRule="exact"/>
              <w:rPr>
                <w:snapToGrid w:val="0"/>
                <w:sz w:val="24"/>
                <w:szCs w:val="24"/>
              </w:rPr>
            </w:pPr>
          </w:p>
        </w:tc>
        <w:tc>
          <w:tcPr>
            <w:tcW w:w="2552" w:type="dxa"/>
            <w:vMerge/>
            <w:vAlign w:val="center"/>
          </w:tcPr>
          <w:p w14:paraId="4FFCF364" w14:textId="77777777" w:rsidR="00730C84" w:rsidRPr="009B4906" w:rsidRDefault="00730C84" w:rsidP="008D56BA">
            <w:pPr>
              <w:spacing w:line="210" w:lineRule="exact"/>
              <w:rPr>
                <w:snapToGrid w:val="0"/>
                <w:sz w:val="24"/>
                <w:szCs w:val="24"/>
              </w:rPr>
            </w:pPr>
          </w:p>
        </w:tc>
      </w:tr>
      <w:tr w:rsidR="00BF4184" w:rsidRPr="009B4906" w14:paraId="7ADA9A10" w14:textId="77777777" w:rsidTr="00997889">
        <w:trPr>
          <w:cantSplit/>
          <w:trHeight w:hRule="exact" w:val="480"/>
        </w:trPr>
        <w:tc>
          <w:tcPr>
            <w:tcW w:w="568" w:type="dxa"/>
            <w:vMerge/>
            <w:textDirection w:val="tbRlV"/>
            <w:vAlign w:val="center"/>
          </w:tcPr>
          <w:p w14:paraId="6F6EB25E"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04BDC1C7"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7EBFAC0E"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配管</w:t>
            </w:r>
          </w:p>
        </w:tc>
        <w:tc>
          <w:tcPr>
            <w:tcW w:w="1134" w:type="dxa"/>
            <w:vAlign w:val="center"/>
          </w:tcPr>
          <w:p w14:paraId="1A38A134"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098D1525" w14:textId="77777777" w:rsidR="00730C84" w:rsidRPr="009B4906" w:rsidRDefault="00730C84" w:rsidP="008D56BA">
            <w:pPr>
              <w:spacing w:line="210" w:lineRule="exact"/>
              <w:rPr>
                <w:snapToGrid w:val="0"/>
                <w:sz w:val="24"/>
                <w:szCs w:val="24"/>
              </w:rPr>
            </w:pPr>
          </w:p>
        </w:tc>
        <w:tc>
          <w:tcPr>
            <w:tcW w:w="2552" w:type="dxa"/>
            <w:vMerge w:val="restart"/>
            <w:vAlign w:val="center"/>
          </w:tcPr>
          <w:p w14:paraId="0470EA56" w14:textId="77777777" w:rsidR="00730C84" w:rsidRPr="009B4906" w:rsidRDefault="00730C84" w:rsidP="008D56BA">
            <w:pPr>
              <w:spacing w:line="210" w:lineRule="exact"/>
              <w:rPr>
                <w:snapToGrid w:val="0"/>
                <w:sz w:val="24"/>
                <w:szCs w:val="24"/>
              </w:rPr>
            </w:pPr>
          </w:p>
        </w:tc>
      </w:tr>
      <w:tr w:rsidR="00BF4184" w:rsidRPr="009B4906" w14:paraId="04B24586" w14:textId="77777777" w:rsidTr="00997889">
        <w:trPr>
          <w:cantSplit/>
          <w:trHeight w:hRule="exact" w:val="480"/>
        </w:trPr>
        <w:tc>
          <w:tcPr>
            <w:tcW w:w="568" w:type="dxa"/>
            <w:vMerge/>
            <w:vAlign w:val="center"/>
          </w:tcPr>
          <w:p w14:paraId="2F555A30"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7871BF5F"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3EC79AD8" w14:textId="77777777" w:rsidR="00730C84" w:rsidRPr="009B4906" w:rsidRDefault="00730C84" w:rsidP="008D56BA">
            <w:pPr>
              <w:spacing w:line="210" w:lineRule="exact"/>
              <w:jc w:val="distribute"/>
              <w:rPr>
                <w:snapToGrid w:val="0"/>
                <w:sz w:val="24"/>
                <w:szCs w:val="24"/>
              </w:rPr>
            </w:pPr>
          </w:p>
        </w:tc>
        <w:tc>
          <w:tcPr>
            <w:tcW w:w="1134" w:type="dxa"/>
            <w:vAlign w:val="center"/>
          </w:tcPr>
          <w:p w14:paraId="0A8C29B6"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3E28EB68" w14:textId="77777777" w:rsidR="00730C84" w:rsidRPr="009B4906" w:rsidRDefault="00730C84" w:rsidP="008D56BA">
            <w:pPr>
              <w:spacing w:line="210" w:lineRule="exact"/>
              <w:rPr>
                <w:snapToGrid w:val="0"/>
                <w:sz w:val="24"/>
                <w:szCs w:val="24"/>
              </w:rPr>
            </w:pPr>
          </w:p>
        </w:tc>
        <w:tc>
          <w:tcPr>
            <w:tcW w:w="2552" w:type="dxa"/>
            <w:vMerge/>
            <w:vAlign w:val="center"/>
          </w:tcPr>
          <w:p w14:paraId="42DBC8C7" w14:textId="77777777" w:rsidR="00730C84" w:rsidRPr="009B4906" w:rsidRDefault="00730C84" w:rsidP="008D56BA">
            <w:pPr>
              <w:spacing w:line="210" w:lineRule="exact"/>
              <w:rPr>
                <w:snapToGrid w:val="0"/>
                <w:sz w:val="24"/>
                <w:szCs w:val="24"/>
              </w:rPr>
            </w:pPr>
          </w:p>
        </w:tc>
      </w:tr>
      <w:tr w:rsidR="00BF4184" w:rsidRPr="009B4906" w14:paraId="1A99BA10" w14:textId="77777777" w:rsidTr="004A7F2D">
        <w:trPr>
          <w:cantSplit/>
          <w:trHeight w:hRule="exact" w:val="480"/>
        </w:trPr>
        <w:tc>
          <w:tcPr>
            <w:tcW w:w="568" w:type="dxa"/>
            <w:vMerge/>
            <w:textDirection w:val="tbRlV"/>
            <w:vAlign w:val="center"/>
          </w:tcPr>
          <w:p w14:paraId="4621E73E" w14:textId="77777777" w:rsidR="00730C84" w:rsidRPr="009B4906" w:rsidRDefault="00730C84" w:rsidP="008D56BA">
            <w:pPr>
              <w:spacing w:line="210" w:lineRule="exact"/>
              <w:jc w:val="center"/>
              <w:rPr>
                <w:snapToGrid w:val="0"/>
                <w:sz w:val="24"/>
                <w:szCs w:val="24"/>
              </w:rPr>
            </w:pPr>
          </w:p>
        </w:tc>
        <w:tc>
          <w:tcPr>
            <w:tcW w:w="567" w:type="dxa"/>
            <w:vMerge w:val="restart"/>
            <w:textDirection w:val="tbRlV"/>
            <w:vAlign w:val="center"/>
          </w:tcPr>
          <w:p w14:paraId="1DB10CE4" w14:textId="6B654CC8" w:rsidR="00730C84" w:rsidRPr="00D85961" w:rsidRDefault="004A7F2D" w:rsidP="004A7F2D">
            <w:pPr>
              <w:spacing w:line="360" w:lineRule="auto"/>
              <w:ind w:left="113" w:right="113"/>
              <w:jc w:val="center"/>
              <w:rPr>
                <w:snapToGrid w:val="0"/>
                <w:sz w:val="24"/>
                <w:szCs w:val="24"/>
              </w:rPr>
            </w:pPr>
            <w:r w:rsidRPr="00D85961">
              <w:rPr>
                <w:rFonts w:hint="eastAsia"/>
                <w:snapToGrid w:val="0"/>
                <w:sz w:val="24"/>
                <w:szCs w:val="24"/>
              </w:rPr>
              <w:t xml:space="preserve">綿　　花　　</w:t>
            </w:r>
            <w:r w:rsidR="00B4238F" w:rsidRPr="00D85961">
              <w:rPr>
                <w:rFonts w:hint="eastAsia"/>
                <w:snapToGrid w:val="0"/>
                <w:sz w:val="24"/>
                <w:szCs w:val="24"/>
              </w:rPr>
              <w:t>類</w:t>
            </w:r>
            <w:r w:rsidRPr="00D85961">
              <w:rPr>
                <w:rFonts w:hint="eastAsia"/>
                <w:snapToGrid w:val="0"/>
                <w:sz w:val="24"/>
                <w:szCs w:val="24"/>
              </w:rPr>
              <w:t xml:space="preserve">　　等</w:t>
            </w:r>
          </w:p>
        </w:tc>
        <w:tc>
          <w:tcPr>
            <w:tcW w:w="1984" w:type="dxa"/>
            <w:vMerge w:val="restart"/>
            <w:vAlign w:val="center"/>
          </w:tcPr>
          <w:p w14:paraId="2C4858BA"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火気の</w:t>
            </w:r>
            <w:r w:rsidRPr="009B4906">
              <w:rPr>
                <w:snapToGrid w:val="0"/>
                <w:sz w:val="24"/>
                <w:szCs w:val="24"/>
              </w:rPr>
              <w:br/>
            </w:r>
            <w:r w:rsidRPr="009B4906">
              <w:rPr>
                <w:rFonts w:hint="eastAsia"/>
                <w:snapToGrid w:val="0"/>
                <w:sz w:val="24"/>
                <w:szCs w:val="24"/>
              </w:rPr>
              <w:t>使用制限</w:t>
            </w:r>
          </w:p>
        </w:tc>
        <w:tc>
          <w:tcPr>
            <w:tcW w:w="1134" w:type="dxa"/>
            <w:vAlign w:val="center"/>
          </w:tcPr>
          <w:p w14:paraId="6E809F80"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5773D9B9" w14:textId="5D16B496" w:rsidR="00730C84" w:rsidRPr="00110167" w:rsidRDefault="00730C84" w:rsidP="008D56BA">
            <w:pPr>
              <w:spacing w:line="210" w:lineRule="exact"/>
              <w:rPr>
                <w:snapToGrid w:val="0"/>
                <w:color w:val="FF0000"/>
                <w:sz w:val="24"/>
                <w:szCs w:val="24"/>
              </w:rPr>
            </w:pPr>
          </w:p>
        </w:tc>
        <w:tc>
          <w:tcPr>
            <w:tcW w:w="2552" w:type="dxa"/>
            <w:vMerge w:val="restart"/>
            <w:vAlign w:val="center"/>
          </w:tcPr>
          <w:p w14:paraId="12748186" w14:textId="77777777" w:rsidR="00730C84" w:rsidRPr="009B4906" w:rsidRDefault="00730C84" w:rsidP="008D56BA">
            <w:pPr>
              <w:spacing w:line="210" w:lineRule="exact"/>
              <w:rPr>
                <w:snapToGrid w:val="0"/>
                <w:sz w:val="24"/>
                <w:szCs w:val="24"/>
              </w:rPr>
            </w:pPr>
          </w:p>
        </w:tc>
      </w:tr>
      <w:tr w:rsidR="00BF4184" w:rsidRPr="009B4906" w14:paraId="19245B04" w14:textId="77777777" w:rsidTr="00997889">
        <w:trPr>
          <w:cantSplit/>
          <w:trHeight w:hRule="exact" w:val="480"/>
        </w:trPr>
        <w:tc>
          <w:tcPr>
            <w:tcW w:w="568" w:type="dxa"/>
            <w:vMerge/>
            <w:vAlign w:val="center"/>
          </w:tcPr>
          <w:p w14:paraId="1683BD20"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56FB28C6"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7C581DF3" w14:textId="77777777" w:rsidR="00730C84" w:rsidRPr="009B4906" w:rsidRDefault="00730C84" w:rsidP="008D56BA">
            <w:pPr>
              <w:spacing w:line="210" w:lineRule="exact"/>
              <w:jc w:val="distribute"/>
              <w:rPr>
                <w:snapToGrid w:val="0"/>
                <w:sz w:val="24"/>
                <w:szCs w:val="24"/>
              </w:rPr>
            </w:pPr>
          </w:p>
        </w:tc>
        <w:tc>
          <w:tcPr>
            <w:tcW w:w="1134" w:type="dxa"/>
            <w:vAlign w:val="center"/>
          </w:tcPr>
          <w:p w14:paraId="5B81F44D"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23862616" w14:textId="77777777" w:rsidR="00730C84" w:rsidRPr="009B4906" w:rsidRDefault="00730C84" w:rsidP="008D56BA">
            <w:pPr>
              <w:spacing w:line="210" w:lineRule="exact"/>
              <w:rPr>
                <w:snapToGrid w:val="0"/>
                <w:sz w:val="24"/>
                <w:szCs w:val="24"/>
              </w:rPr>
            </w:pPr>
          </w:p>
        </w:tc>
        <w:tc>
          <w:tcPr>
            <w:tcW w:w="2552" w:type="dxa"/>
            <w:vMerge/>
            <w:vAlign w:val="center"/>
          </w:tcPr>
          <w:p w14:paraId="6C6FD3FC" w14:textId="77777777" w:rsidR="00730C84" w:rsidRPr="009B4906" w:rsidRDefault="00730C84" w:rsidP="008D56BA">
            <w:pPr>
              <w:spacing w:line="210" w:lineRule="exact"/>
              <w:rPr>
                <w:snapToGrid w:val="0"/>
                <w:sz w:val="24"/>
                <w:szCs w:val="24"/>
              </w:rPr>
            </w:pPr>
          </w:p>
        </w:tc>
      </w:tr>
      <w:tr w:rsidR="00BF4184" w:rsidRPr="009B4906" w14:paraId="0BA3E93E" w14:textId="77777777" w:rsidTr="00997889">
        <w:trPr>
          <w:cantSplit/>
          <w:trHeight w:hRule="exact" w:val="480"/>
        </w:trPr>
        <w:tc>
          <w:tcPr>
            <w:tcW w:w="568" w:type="dxa"/>
            <w:vMerge/>
            <w:textDirection w:val="tbRlV"/>
            <w:vAlign w:val="center"/>
          </w:tcPr>
          <w:p w14:paraId="22C474A8"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65BC2074"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7D35F0A8" w14:textId="77777777" w:rsidR="00730C84" w:rsidRPr="009B4906" w:rsidRDefault="00730C84" w:rsidP="008D56BA">
            <w:pPr>
              <w:spacing w:line="360" w:lineRule="exact"/>
              <w:jc w:val="distribute"/>
              <w:rPr>
                <w:snapToGrid w:val="0"/>
                <w:sz w:val="24"/>
                <w:szCs w:val="24"/>
              </w:rPr>
            </w:pPr>
            <w:r w:rsidRPr="009B4906">
              <w:rPr>
                <w:rFonts w:hint="eastAsia"/>
                <w:snapToGrid w:val="0"/>
                <w:sz w:val="24"/>
                <w:szCs w:val="24"/>
              </w:rPr>
              <w:t>集積単位</w:t>
            </w:r>
          </w:p>
        </w:tc>
        <w:tc>
          <w:tcPr>
            <w:tcW w:w="1134" w:type="dxa"/>
            <w:vAlign w:val="center"/>
          </w:tcPr>
          <w:p w14:paraId="195E5A2A"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53B5BDEC" w14:textId="57A31CCA" w:rsidR="00730C84" w:rsidRPr="009B4906" w:rsidRDefault="00730C84" w:rsidP="008D56BA">
            <w:pPr>
              <w:spacing w:line="210" w:lineRule="exact"/>
              <w:rPr>
                <w:snapToGrid w:val="0"/>
                <w:sz w:val="24"/>
                <w:szCs w:val="24"/>
              </w:rPr>
            </w:pPr>
          </w:p>
        </w:tc>
        <w:tc>
          <w:tcPr>
            <w:tcW w:w="2552" w:type="dxa"/>
            <w:vMerge w:val="restart"/>
            <w:vAlign w:val="center"/>
          </w:tcPr>
          <w:p w14:paraId="7E43D734" w14:textId="77777777" w:rsidR="00730C84" w:rsidRPr="009B4906" w:rsidRDefault="00730C84" w:rsidP="008D56BA">
            <w:pPr>
              <w:spacing w:line="210" w:lineRule="exact"/>
              <w:rPr>
                <w:snapToGrid w:val="0"/>
                <w:sz w:val="24"/>
                <w:szCs w:val="24"/>
              </w:rPr>
            </w:pPr>
          </w:p>
        </w:tc>
      </w:tr>
      <w:tr w:rsidR="00BF4184" w:rsidRPr="009B4906" w14:paraId="120A944D" w14:textId="77777777" w:rsidTr="00997889">
        <w:trPr>
          <w:cantSplit/>
          <w:trHeight w:hRule="exact" w:val="480"/>
        </w:trPr>
        <w:tc>
          <w:tcPr>
            <w:tcW w:w="568" w:type="dxa"/>
            <w:vMerge/>
            <w:vAlign w:val="center"/>
          </w:tcPr>
          <w:p w14:paraId="2A37B309"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35DC2CFF"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5AB70C79" w14:textId="77777777" w:rsidR="00730C84" w:rsidRPr="009B4906" w:rsidRDefault="00730C84" w:rsidP="008D56BA">
            <w:pPr>
              <w:spacing w:line="210" w:lineRule="exact"/>
              <w:jc w:val="distribute"/>
              <w:rPr>
                <w:snapToGrid w:val="0"/>
                <w:sz w:val="24"/>
                <w:szCs w:val="24"/>
              </w:rPr>
            </w:pPr>
          </w:p>
        </w:tc>
        <w:tc>
          <w:tcPr>
            <w:tcW w:w="1134" w:type="dxa"/>
            <w:vAlign w:val="center"/>
          </w:tcPr>
          <w:p w14:paraId="3B6675FE"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64C96AA9" w14:textId="77777777" w:rsidR="00730C84" w:rsidRPr="009B4906" w:rsidRDefault="00730C84" w:rsidP="008D56BA">
            <w:pPr>
              <w:spacing w:line="210" w:lineRule="exact"/>
              <w:rPr>
                <w:snapToGrid w:val="0"/>
                <w:sz w:val="24"/>
                <w:szCs w:val="24"/>
              </w:rPr>
            </w:pPr>
          </w:p>
        </w:tc>
        <w:tc>
          <w:tcPr>
            <w:tcW w:w="2552" w:type="dxa"/>
            <w:vMerge/>
            <w:vAlign w:val="center"/>
          </w:tcPr>
          <w:p w14:paraId="1E0DC9FC" w14:textId="77777777" w:rsidR="00730C84" w:rsidRPr="009B4906" w:rsidRDefault="00730C84" w:rsidP="008D56BA">
            <w:pPr>
              <w:spacing w:line="210" w:lineRule="exact"/>
              <w:rPr>
                <w:snapToGrid w:val="0"/>
                <w:sz w:val="24"/>
                <w:szCs w:val="24"/>
              </w:rPr>
            </w:pPr>
          </w:p>
        </w:tc>
      </w:tr>
      <w:tr w:rsidR="00BF4184" w:rsidRPr="009B4906" w14:paraId="4CF0AAB2" w14:textId="77777777" w:rsidTr="00997889">
        <w:trPr>
          <w:cantSplit/>
          <w:trHeight w:hRule="exact" w:val="680"/>
        </w:trPr>
        <w:tc>
          <w:tcPr>
            <w:tcW w:w="568" w:type="dxa"/>
            <w:vMerge/>
            <w:textDirection w:val="tbRlV"/>
            <w:vAlign w:val="center"/>
          </w:tcPr>
          <w:p w14:paraId="3AE819F3" w14:textId="77777777" w:rsidR="00730C84" w:rsidRPr="009B4906" w:rsidRDefault="00730C84" w:rsidP="008D56BA">
            <w:pPr>
              <w:spacing w:line="210" w:lineRule="exact"/>
              <w:jc w:val="center"/>
              <w:rPr>
                <w:snapToGrid w:val="0"/>
                <w:sz w:val="24"/>
                <w:szCs w:val="24"/>
              </w:rPr>
            </w:pPr>
          </w:p>
        </w:tc>
        <w:tc>
          <w:tcPr>
            <w:tcW w:w="567" w:type="dxa"/>
            <w:vMerge/>
            <w:textDirection w:val="tbRlV"/>
            <w:vAlign w:val="center"/>
          </w:tcPr>
          <w:p w14:paraId="75386028" w14:textId="77777777" w:rsidR="00730C84" w:rsidRPr="009B4906" w:rsidRDefault="00730C84" w:rsidP="008D56BA">
            <w:pPr>
              <w:spacing w:line="210" w:lineRule="exact"/>
              <w:jc w:val="center"/>
              <w:rPr>
                <w:snapToGrid w:val="0"/>
                <w:sz w:val="24"/>
                <w:szCs w:val="24"/>
              </w:rPr>
            </w:pPr>
          </w:p>
        </w:tc>
        <w:tc>
          <w:tcPr>
            <w:tcW w:w="1984" w:type="dxa"/>
            <w:vMerge w:val="restart"/>
            <w:vAlign w:val="center"/>
          </w:tcPr>
          <w:p w14:paraId="4E103018" w14:textId="77777777" w:rsidR="00FF68D0" w:rsidRDefault="00730C84" w:rsidP="008D56BA">
            <w:pPr>
              <w:spacing w:line="220" w:lineRule="exact"/>
              <w:jc w:val="distribute"/>
              <w:rPr>
                <w:snapToGrid w:val="0"/>
                <w:sz w:val="24"/>
                <w:szCs w:val="24"/>
              </w:rPr>
            </w:pPr>
            <w:r w:rsidRPr="009B4906">
              <w:rPr>
                <w:rFonts w:hint="eastAsia"/>
                <w:snapToGrid w:val="0"/>
                <w:sz w:val="24"/>
                <w:szCs w:val="24"/>
              </w:rPr>
              <w:t>計器類に</w:t>
            </w:r>
          </w:p>
          <w:p w14:paraId="0ECDD96B" w14:textId="253DC736" w:rsidR="00730C84" w:rsidRPr="009B4906" w:rsidRDefault="00730C84" w:rsidP="008D56BA">
            <w:pPr>
              <w:spacing w:line="220" w:lineRule="exact"/>
              <w:jc w:val="distribute"/>
              <w:rPr>
                <w:snapToGrid w:val="0"/>
                <w:sz w:val="24"/>
                <w:szCs w:val="24"/>
              </w:rPr>
            </w:pPr>
            <w:r w:rsidRPr="009B4906">
              <w:rPr>
                <w:rFonts w:hint="eastAsia"/>
                <w:snapToGrid w:val="0"/>
                <w:sz w:val="24"/>
                <w:szCs w:val="24"/>
              </w:rPr>
              <w:t>関する監視</w:t>
            </w:r>
          </w:p>
          <w:p w14:paraId="0A1A8D28" w14:textId="77777777" w:rsidR="00730C84" w:rsidRPr="009B4906" w:rsidRDefault="00730C84" w:rsidP="008D56BA">
            <w:pPr>
              <w:spacing w:line="220" w:lineRule="exact"/>
              <w:rPr>
                <w:snapToGrid w:val="0"/>
                <w:sz w:val="24"/>
                <w:szCs w:val="24"/>
              </w:rPr>
            </w:pPr>
            <w:r w:rsidRPr="009B4906">
              <w:rPr>
                <w:rFonts w:hint="eastAsia"/>
                <w:snapToGrid w:val="0"/>
                <w:sz w:val="24"/>
                <w:szCs w:val="24"/>
              </w:rPr>
              <w:t>（廃棄物固形燃料等を貯蔵し、又は取り扱う場合）</w:t>
            </w:r>
          </w:p>
        </w:tc>
        <w:tc>
          <w:tcPr>
            <w:tcW w:w="1134" w:type="dxa"/>
            <w:vAlign w:val="center"/>
          </w:tcPr>
          <w:p w14:paraId="37A5DC3F"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適</w:t>
            </w:r>
          </w:p>
        </w:tc>
        <w:tc>
          <w:tcPr>
            <w:tcW w:w="2268" w:type="dxa"/>
            <w:vMerge w:val="restart"/>
            <w:vAlign w:val="center"/>
          </w:tcPr>
          <w:p w14:paraId="70FF36DF" w14:textId="77777777" w:rsidR="00730C84" w:rsidRPr="009B4906" w:rsidRDefault="00730C84" w:rsidP="008D56BA">
            <w:pPr>
              <w:spacing w:line="210" w:lineRule="exact"/>
              <w:rPr>
                <w:snapToGrid w:val="0"/>
                <w:sz w:val="24"/>
                <w:szCs w:val="24"/>
              </w:rPr>
            </w:pPr>
          </w:p>
        </w:tc>
        <w:tc>
          <w:tcPr>
            <w:tcW w:w="2552" w:type="dxa"/>
            <w:vMerge w:val="restart"/>
            <w:vAlign w:val="center"/>
          </w:tcPr>
          <w:p w14:paraId="09E90EFD" w14:textId="77777777" w:rsidR="00730C84" w:rsidRPr="009B4906" w:rsidRDefault="00730C84" w:rsidP="008D56BA">
            <w:pPr>
              <w:spacing w:line="210" w:lineRule="exact"/>
              <w:rPr>
                <w:snapToGrid w:val="0"/>
                <w:sz w:val="24"/>
                <w:szCs w:val="24"/>
              </w:rPr>
            </w:pPr>
          </w:p>
        </w:tc>
      </w:tr>
      <w:tr w:rsidR="00BF4184" w:rsidRPr="009B4906" w14:paraId="7A701672" w14:textId="77777777" w:rsidTr="00997889">
        <w:trPr>
          <w:cantSplit/>
          <w:trHeight w:hRule="exact" w:val="680"/>
        </w:trPr>
        <w:tc>
          <w:tcPr>
            <w:tcW w:w="568" w:type="dxa"/>
            <w:vMerge/>
            <w:vAlign w:val="center"/>
          </w:tcPr>
          <w:p w14:paraId="47D13DA3" w14:textId="77777777" w:rsidR="00730C84" w:rsidRPr="009B4906" w:rsidRDefault="00730C84" w:rsidP="008D56BA">
            <w:pPr>
              <w:spacing w:line="210" w:lineRule="exact"/>
              <w:rPr>
                <w:snapToGrid w:val="0"/>
                <w:sz w:val="24"/>
                <w:szCs w:val="24"/>
              </w:rPr>
            </w:pPr>
          </w:p>
        </w:tc>
        <w:tc>
          <w:tcPr>
            <w:tcW w:w="567" w:type="dxa"/>
            <w:vMerge/>
            <w:textDirection w:val="tbRlV"/>
            <w:vAlign w:val="center"/>
          </w:tcPr>
          <w:p w14:paraId="4136814A" w14:textId="77777777" w:rsidR="00730C84" w:rsidRPr="009B4906" w:rsidRDefault="00730C84" w:rsidP="008D56BA">
            <w:pPr>
              <w:spacing w:line="210" w:lineRule="exact"/>
              <w:jc w:val="center"/>
              <w:rPr>
                <w:snapToGrid w:val="0"/>
                <w:sz w:val="24"/>
                <w:szCs w:val="24"/>
              </w:rPr>
            </w:pPr>
          </w:p>
        </w:tc>
        <w:tc>
          <w:tcPr>
            <w:tcW w:w="1984" w:type="dxa"/>
            <w:vMerge/>
            <w:vAlign w:val="center"/>
          </w:tcPr>
          <w:p w14:paraId="630ABD03" w14:textId="77777777" w:rsidR="00730C84" w:rsidRPr="009B4906" w:rsidRDefault="00730C84" w:rsidP="008D56BA">
            <w:pPr>
              <w:spacing w:line="210" w:lineRule="exact"/>
              <w:jc w:val="distribute"/>
              <w:rPr>
                <w:snapToGrid w:val="0"/>
                <w:sz w:val="24"/>
                <w:szCs w:val="24"/>
              </w:rPr>
            </w:pPr>
          </w:p>
        </w:tc>
        <w:tc>
          <w:tcPr>
            <w:tcW w:w="1134" w:type="dxa"/>
            <w:vAlign w:val="center"/>
          </w:tcPr>
          <w:p w14:paraId="2E0200B8" w14:textId="77777777" w:rsidR="00730C84" w:rsidRPr="009B4906" w:rsidRDefault="00730C84" w:rsidP="008D56BA">
            <w:pPr>
              <w:spacing w:line="210" w:lineRule="exact"/>
              <w:rPr>
                <w:snapToGrid w:val="0"/>
                <w:sz w:val="24"/>
                <w:szCs w:val="24"/>
              </w:rPr>
            </w:pPr>
            <w:r w:rsidRPr="009B4906">
              <w:rPr>
                <w:rFonts w:hint="eastAsia"/>
                <w:snapToGrid w:val="0"/>
                <w:sz w:val="24"/>
                <w:szCs w:val="24"/>
              </w:rPr>
              <w:t>□　否</w:t>
            </w:r>
          </w:p>
        </w:tc>
        <w:tc>
          <w:tcPr>
            <w:tcW w:w="2268" w:type="dxa"/>
            <w:vMerge/>
            <w:vAlign w:val="center"/>
          </w:tcPr>
          <w:p w14:paraId="1DE26A83" w14:textId="77777777" w:rsidR="00730C84" w:rsidRPr="009B4906" w:rsidRDefault="00730C84" w:rsidP="008D56BA">
            <w:pPr>
              <w:spacing w:line="210" w:lineRule="exact"/>
              <w:rPr>
                <w:snapToGrid w:val="0"/>
                <w:sz w:val="24"/>
                <w:szCs w:val="24"/>
              </w:rPr>
            </w:pPr>
          </w:p>
        </w:tc>
        <w:tc>
          <w:tcPr>
            <w:tcW w:w="2552" w:type="dxa"/>
            <w:vMerge/>
            <w:vAlign w:val="center"/>
          </w:tcPr>
          <w:p w14:paraId="121CEB00" w14:textId="77777777" w:rsidR="00730C84" w:rsidRPr="009B4906" w:rsidRDefault="00730C84" w:rsidP="008D56BA">
            <w:pPr>
              <w:spacing w:line="210" w:lineRule="exact"/>
              <w:rPr>
                <w:snapToGrid w:val="0"/>
                <w:sz w:val="24"/>
                <w:szCs w:val="24"/>
              </w:rPr>
            </w:pPr>
          </w:p>
        </w:tc>
      </w:tr>
    </w:tbl>
    <w:p w14:paraId="3919FD23" w14:textId="5EAA17CF" w:rsidR="00730C84" w:rsidRPr="009B4906" w:rsidRDefault="00730C84" w:rsidP="007734C3">
      <w:pPr>
        <w:spacing w:before="40"/>
        <w:ind w:left="1050" w:hanging="1204"/>
        <w:rPr>
          <w:snapToGrid w:val="0"/>
          <w:sz w:val="24"/>
          <w:szCs w:val="24"/>
        </w:rPr>
      </w:pPr>
      <w:r w:rsidRPr="009B4906">
        <w:rPr>
          <w:rFonts w:hint="eastAsia"/>
          <w:snapToGrid w:val="0"/>
          <w:sz w:val="24"/>
          <w:szCs w:val="24"/>
        </w:rPr>
        <w:t>備考</w:t>
      </w:r>
      <w:r w:rsidR="007734C3">
        <w:rPr>
          <w:rFonts w:hint="eastAsia"/>
          <w:snapToGrid w:val="0"/>
          <w:sz w:val="24"/>
          <w:szCs w:val="24"/>
        </w:rPr>
        <w:t xml:space="preserve">　</w:t>
      </w:r>
      <w:r w:rsidRPr="009B4906">
        <w:rPr>
          <w:rFonts w:hint="eastAsia"/>
          <w:snapToGrid w:val="0"/>
          <w:sz w:val="24"/>
          <w:szCs w:val="24"/>
        </w:rPr>
        <w:t>１</w:t>
      </w:r>
      <w:r w:rsidR="007734C3">
        <w:rPr>
          <w:rFonts w:hint="eastAsia"/>
          <w:snapToGrid w:val="0"/>
          <w:sz w:val="24"/>
          <w:szCs w:val="24"/>
        </w:rPr>
        <w:t xml:space="preserve">　</w:t>
      </w:r>
      <w:r w:rsidRPr="009B4906">
        <w:rPr>
          <w:rFonts w:hint="eastAsia"/>
          <w:snapToGrid w:val="0"/>
          <w:sz w:val="24"/>
          <w:szCs w:val="24"/>
        </w:rPr>
        <w:t>用紙の大きさは、日本産業規格Ａ４としてください。</w:t>
      </w:r>
    </w:p>
    <w:p w14:paraId="35110CF2" w14:textId="77777777" w:rsidR="00730C84" w:rsidRPr="009B4906" w:rsidRDefault="00730C84" w:rsidP="007734C3">
      <w:pPr>
        <w:ind w:leftChars="261" w:left="783" w:hangingChars="98" w:hanging="235"/>
        <w:rPr>
          <w:snapToGrid w:val="0"/>
          <w:sz w:val="24"/>
          <w:szCs w:val="24"/>
        </w:rPr>
      </w:pPr>
      <w:r w:rsidRPr="009B4906">
        <w:rPr>
          <w:rFonts w:hint="eastAsia"/>
          <w:snapToGrid w:val="0"/>
          <w:sz w:val="24"/>
          <w:szCs w:val="24"/>
        </w:rPr>
        <w:t>２　判定の欄は、適正な場合は「適」の□に</w:t>
      </w:r>
      <w:r w:rsidRPr="009B4906">
        <w:rPr>
          <w:rFonts w:hint="eastAsia"/>
          <w:b/>
          <w:bCs/>
          <w:i/>
          <w:iCs/>
          <w:snapToGrid w:val="0"/>
          <w:sz w:val="24"/>
          <w:szCs w:val="24"/>
        </w:rPr>
        <w:t>レ</w:t>
      </w:r>
      <w:r w:rsidRPr="009B4906">
        <w:rPr>
          <w:rFonts w:hint="eastAsia"/>
          <w:snapToGrid w:val="0"/>
          <w:sz w:val="24"/>
          <w:szCs w:val="24"/>
        </w:rPr>
        <w:t>点を記入し、不備のある場合は</w:t>
      </w:r>
      <w:r w:rsidRPr="006A4F65">
        <w:rPr>
          <w:rFonts w:hint="eastAsia"/>
          <w:snapToGrid w:val="0"/>
          <w:spacing w:val="2"/>
          <w:sz w:val="24"/>
          <w:szCs w:val="24"/>
        </w:rPr>
        <w:t>「否」の□に</w:t>
      </w:r>
      <w:r w:rsidRPr="006A4F65">
        <w:rPr>
          <w:rFonts w:hint="eastAsia"/>
          <w:b/>
          <w:bCs/>
          <w:i/>
          <w:iCs/>
          <w:snapToGrid w:val="0"/>
          <w:spacing w:val="2"/>
          <w:sz w:val="24"/>
          <w:szCs w:val="24"/>
        </w:rPr>
        <w:t>レ</w:t>
      </w:r>
      <w:r w:rsidRPr="006A4F65">
        <w:rPr>
          <w:rFonts w:hint="eastAsia"/>
          <w:snapToGrid w:val="0"/>
          <w:spacing w:val="2"/>
          <w:sz w:val="24"/>
          <w:szCs w:val="24"/>
        </w:rPr>
        <w:t>点を記入するとともに、不備内容の欄にその内容を記入してく</w:t>
      </w:r>
      <w:r w:rsidRPr="009B4906">
        <w:rPr>
          <w:rFonts w:hint="eastAsia"/>
          <w:snapToGrid w:val="0"/>
          <w:sz w:val="24"/>
          <w:szCs w:val="24"/>
        </w:rPr>
        <w:t>ださい。</w:t>
      </w:r>
    </w:p>
    <w:p w14:paraId="6A2A6299" w14:textId="1218A3E6" w:rsidR="00730C84" w:rsidRPr="009B4906" w:rsidRDefault="00730C84" w:rsidP="007734C3">
      <w:pPr>
        <w:ind w:left="798" w:hanging="756"/>
        <w:rPr>
          <w:snapToGrid w:val="0"/>
          <w:sz w:val="24"/>
          <w:szCs w:val="24"/>
        </w:rPr>
      </w:pPr>
      <w:r w:rsidRPr="009B4906">
        <w:rPr>
          <w:rFonts w:hint="eastAsia"/>
          <w:snapToGrid w:val="0"/>
          <w:sz w:val="24"/>
          <w:szCs w:val="24"/>
        </w:rPr>
        <w:t xml:space="preserve">　　３</w:t>
      </w:r>
      <w:r w:rsidR="00EB36AD">
        <w:rPr>
          <w:rFonts w:hint="eastAsia"/>
          <w:snapToGrid w:val="0"/>
          <w:sz w:val="24"/>
          <w:szCs w:val="24"/>
        </w:rPr>
        <w:t xml:space="preserve">　</w:t>
      </w:r>
      <w:r w:rsidRPr="009B4906">
        <w:rPr>
          <w:rFonts w:hint="eastAsia"/>
          <w:snapToGrid w:val="0"/>
          <w:sz w:val="24"/>
          <w:szCs w:val="24"/>
        </w:rPr>
        <w:t>状況及び措置内容の欄については、点検時の点検項目の状況及び点検の際措置した内容を記入してください。</w:t>
      </w:r>
    </w:p>
    <w:p w14:paraId="4643CF34" w14:textId="56545AD6" w:rsidR="00730C84" w:rsidRDefault="00730C84" w:rsidP="007734C3">
      <w:pPr>
        <w:ind w:leftChars="26" w:left="811" w:hangingChars="315" w:hanging="756"/>
        <w:rPr>
          <w:snapToGrid w:val="0"/>
          <w:sz w:val="24"/>
          <w:szCs w:val="24"/>
        </w:rPr>
      </w:pPr>
      <w:r w:rsidRPr="009B4906">
        <w:rPr>
          <w:rFonts w:hint="eastAsia"/>
          <w:snapToGrid w:val="0"/>
          <w:sz w:val="24"/>
          <w:szCs w:val="24"/>
        </w:rPr>
        <w:t xml:space="preserve">　　４　該当のない点検項目については、状況及び措置内容の欄に「該当なし」と記入してください。</w:t>
      </w:r>
    </w:p>
    <w:p w14:paraId="2C1FA8FB" w14:textId="77777777" w:rsidR="00730C84" w:rsidRPr="00110167" w:rsidRDefault="00730C84" w:rsidP="00730C84">
      <w:pPr>
        <w:rPr>
          <w:snapToGrid w:val="0"/>
        </w:rPr>
      </w:pPr>
    </w:p>
    <w:p w14:paraId="537A572C" w14:textId="77777777" w:rsidR="00730C84" w:rsidRDefault="00730C84" w:rsidP="00730C84">
      <w:pPr>
        <w:rPr>
          <w:snapToGrid w:val="0"/>
        </w:rPr>
      </w:pPr>
    </w:p>
    <w:sectPr w:rsidR="00730C84" w:rsidSect="006E5F2C">
      <w:headerReference w:type="default" r:id="rId7"/>
      <w:type w:val="continuous"/>
      <w:pgSz w:w="11906" w:h="16838" w:code="9"/>
      <w:pgMar w:top="1418" w:right="1021" w:bottom="1418"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9F8D" w14:textId="77777777" w:rsidR="006E5F2C" w:rsidRDefault="006E5F2C">
      <w:r>
        <w:separator/>
      </w:r>
    </w:p>
  </w:endnote>
  <w:endnote w:type="continuationSeparator" w:id="0">
    <w:p w14:paraId="06BA3C49" w14:textId="77777777" w:rsidR="006E5F2C" w:rsidRDefault="006E5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4E6D3" w14:textId="77777777" w:rsidR="006E5F2C" w:rsidRDefault="006E5F2C">
      <w:r>
        <w:separator/>
      </w:r>
    </w:p>
  </w:footnote>
  <w:footnote w:type="continuationSeparator" w:id="0">
    <w:p w14:paraId="3684EAD0" w14:textId="77777777" w:rsidR="006E5F2C" w:rsidRDefault="006E5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C98C0" w14:textId="55519F5D" w:rsidR="007442D1" w:rsidRDefault="007442D1">
    <w:pPr>
      <w:pStyle w:val="a3"/>
    </w:pPr>
  </w:p>
  <w:p w14:paraId="275CCEAD" w14:textId="77777777" w:rsidR="002F43BB" w:rsidRDefault="002F43BB">
    <w:pPr>
      <w:pStyle w:val="a3"/>
    </w:pPr>
  </w:p>
  <w:p w14:paraId="2E717CEB" w14:textId="77777777" w:rsidR="007442D1" w:rsidRDefault="007442D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E7B49"/>
    <w:rsid w:val="00110167"/>
    <w:rsid w:val="0021704F"/>
    <w:rsid w:val="00293FF0"/>
    <w:rsid w:val="002C2F7B"/>
    <w:rsid w:val="002F43BB"/>
    <w:rsid w:val="003A633F"/>
    <w:rsid w:val="003C68B7"/>
    <w:rsid w:val="003E4DDF"/>
    <w:rsid w:val="004A7F2D"/>
    <w:rsid w:val="004E7B49"/>
    <w:rsid w:val="00694CD8"/>
    <w:rsid w:val="006A4F65"/>
    <w:rsid w:val="006C6077"/>
    <w:rsid w:val="006D583B"/>
    <w:rsid w:val="006E5F2C"/>
    <w:rsid w:val="00730C84"/>
    <w:rsid w:val="007442D1"/>
    <w:rsid w:val="007734C3"/>
    <w:rsid w:val="0078552C"/>
    <w:rsid w:val="008705F6"/>
    <w:rsid w:val="00883593"/>
    <w:rsid w:val="008957CE"/>
    <w:rsid w:val="008A2F34"/>
    <w:rsid w:val="00997889"/>
    <w:rsid w:val="00A7574F"/>
    <w:rsid w:val="00B4238F"/>
    <w:rsid w:val="00B957BC"/>
    <w:rsid w:val="00BF4184"/>
    <w:rsid w:val="00D13102"/>
    <w:rsid w:val="00D849B2"/>
    <w:rsid w:val="00D85961"/>
    <w:rsid w:val="00EB36AD"/>
    <w:rsid w:val="00F45692"/>
    <w:rsid w:val="00F84EE6"/>
    <w:rsid w:val="00FA1F7E"/>
    <w:rsid w:val="00FF6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DC73B0"/>
  <w14:defaultImageDpi w14:val="0"/>
  <w15:docId w15:val="{8DAC2102-C4CB-4D08-91E8-05CC5FE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rPr>
      <w:rFonts w:ascii="ＭＳ 明朝" w:eastAsia="ＭＳ 明朝" w:hAnsi="Century"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eastAsia="ＭＳ 明朝" w:hAnsi="Century" w:cs="ＭＳ 明朝"/>
      <w:szCs w:val="21"/>
    </w:rPr>
  </w:style>
  <w:style w:type="character" w:styleId="a7">
    <w:name w:val="page number"/>
    <w:basedOn w:val="a0"/>
    <w:uiPriority w:val="99"/>
  </w:style>
  <w:style w:type="character" w:styleId="a8">
    <w:name w:val="annotation reference"/>
    <w:uiPriority w:val="99"/>
    <w:semiHidden/>
    <w:unhideWhenUsed/>
    <w:rsid w:val="00110167"/>
    <w:rPr>
      <w:sz w:val="18"/>
      <w:szCs w:val="18"/>
    </w:rPr>
  </w:style>
  <w:style w:type="paragraph" w:styleId="a9">
    <w:name w:val="annotation text"/>
    <w:basedOn w:val="a"/>
    <w:link w:val="aa"/>
    <w:uiPriority w:val="99"/>
    <w:semiHidden/>
    <w:unhideWhenUsed/>
    <w:rsid w:val="00110167"/>
    <w:pPr>
      <w:jc w:val="left"/>
    </w:pPr>
  </w:style>
  <w:style w:type="character" w:customStyle="1" w:styleId="aa">
    <w:name w:val="コメント文字列 (文字)"/>
    <w:link w:val="a9"/>
    <w:uiPriority w:val="99"/>
    <w:semiHidden/>
    <w:rsid w:val="00110167"/>
    <w:rPr>
      <w:rFonts w:ascii="ＭＳ 明朝" w:eastAsia="ＭＳ 明朝" w:hAnsi="Century" w:cs="ＭＳ 明朝"/>
      <w:kern w:val="2"/>
      <w:sz w:val="21"/>
      <w:szCs w:val="21"/>
    </w:rPr>
  </w:style>
  <w:style w:type="paragraph" w:styleId="ab">
    <w:name w:val="annotation subject"/>
    <w:basedOn w:val="a9"/>
    <w:next w:val="a9"/>
    <w:link w:val="ac"/>
    <w:uiPriority w:val="99"/>
    <w:semiHidden/>
    <w:unhideWhenUsed/>
    <w:rsid w:val="00110167"/>
    <w:rPr>
      <w:b/>
      <w:bCs/>
    </w:rPr>
  </w:style>
  <w:style w:type="character" w:customStyle="1" w:styleId="ac">
    <w:name w:val="コメント内容 (文字)"/>
    <w:link w:val="ab"/>
    <w:uiPriority w:val="99"/>
    <w:semiHidden/>
    <w:rsid w:val="00110167"/>
    <w:rPr>
      <w:rFonts w:ascii="ＭＳ 明朝" w:eastAsia="ＭＳ 明朝" w:hAnsi="Century" w:cs="ＭＳ 明朝"/>
      <w:b/>
      <w:bCs/>
      <w:kern w:val="2"/>
      <w:sz w:val="21"/>
      <w:szCs w:val="21"/>
    </w:rPr>
  </w:style>
  <w:style w:type="paragraph" w:styleId="ad">
    <w:name w:val="Balloon Text"/>
    <w:basedOn w:val="a"/>
    <w:link w:val="ae"/>
    <w:uiPriority w:val="99"/>
    <w:semiHidden/>
    <w:unhideWhenUsed/>
    <w:rsid w:val="00110167"/>
    <w:rPr>
      <w:rFonts w:ascii="游ゴシック Light" w:eastAsia="游ゴシック Light" w:hAnsi="游ゴシック Light" w:cs="Times New Roman"/>
      <w:sz w:val="18"/>
      <w:szCs w:val="18"/>
    </w:rPr>
  </w:style>
  <w:style w:type="character" w:customStyle="1" w:styleId="ae">
    <w:name w:val="吹き出し (文字)"/>
    <w:link w:val="ad"/>
    <w:uiPriority w:val="99"/>
    <w:semiHidden/>
    <w:rsid w:val="0011016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1B485-AD4C-4A25-BF7C-3797DCC28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様式第19号</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dc:title>
  <dc:subject> </dc:subject>
  <dc:creator>第一法規株式会社</dc:creator>
  <cp:keywords> </cp:keywords>
  <dc:description> </dc:description>
  <cp:lastModifiedBy>山本順也</cp:lastModifiedBy>
  <cp:revision>23</cp:revision>
  <cp:lastPrinted>2024-01-24T01:17:00Z</cp:lastPrinted>
  <dcterms:created xsi:type="dcterms:W3CDTF">2023-06-13T23:11:00Z</dcterms:created>
  <dcterms:modified xsi:type="dcterms:W3CDTF">2024-02-05T00:50:00Z</dcterms:modified>
</cp:coreProperties>
</file>